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7A8B">
        <w:rPr>
          <w:rFonts w:ascii="Arial" w:eastAsia="Times New Roman" w:hAnsi="Arial" w:cs="Arial"/>
          <w:color w:val="auto"/>
          <w:sz w:val="20"/>
          <w:szCs w:val="20"/>
        </w:rPr>
        <w:t>ΕΛΛΗΝΙΚΗ ΔΗΜΟΚΡΑΤΙΑ</w:t>
      </w:r>
    </w:p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7A8B">
        <w:rPr>
          <w:rFonts w:ascii="Arial" w:eastAsia="Times New Roman" w:hAnsi="Arial" w:cs="Arial"/>
          <w:color w:val="auto"/>
          <w:sz w:val="20"/>
          <w:szCs w:val="20"/>
        </w:rPr>
        <w:t>ΠΕΡΙΦΕΡΕΙΑΚΗ ΕΝΟΤΗΤΑ:</w:t>
      </w:r>
      <w:r w:rsidRPr="009F7A8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</w:t>
      </w:r>
      <w:r w:rsidRPr="009F7A8B">
        <w:rPr>
          <w:rFonts w:ascii="Arial" w:eastAsia="Times New Roman" w:hAnsi="Arial" w:cs="Arial"/>
          <w:bCs/>
          <w:color w:val="auto"/>
          <w:sz w:val="20"/>
          <w:szCs w:val="20"/>
        </w:rPr>
        <w:t>ΑΤΤΙΚΗΣ ΚΕΝΤΡΙΚΟΣ ΤΟΜΕΑΣ</w:t>
      </w:r>
    </w:p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7A8B">
        <w:rPr>
          <w:rFonts w:ascii="Arial" w:eastAsia="Times New Roman" w:hAnsi="Arial" w:cs="Arial"/>
          <w:color w:val="auto"/>
          <w:sz w:val="20"/>
          <w:szCs w:val="20"/>
        </w:rPr>
        <w:t xml:space="preserve">ΔΗΜΟΣ: ΚΑΙΣΑΡΙΑΝΗΣ </w:t>
      </w:r>
      <w:r w:rsidR="00D804A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9F7A8B">
        <w:rPr>
          <w:rFonts w:ascii="Arial" w:eastAsia="Times New Roman" w:hAnsi="Arial" w:cs="Arial"/>
          <w:color w:val="auto"/>
          <w:sz w:val="20"/>
          <w:szCs w:val="20"/>
        </w:rPr>
        <w:t>ΤΕΧΝΙΚΗ ΥΠΗΡΕΣΙΑ</w:t>
      </w:r>
    </w:p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7A8B">
        <w:rPr>
          <w:rFonts w:ascii="Arial" w:eastAsia="Times New Roman" w:hAnsi="Arial" w:cs="Arial"/>
          <w:color w:val="auto"/>
          <w:sz w:val="20"/>
          <w:szCs w:val="20"/>
        </w:rPr>
        <w:t>Διεύθυνση:  Βρυούλων  125 &amp; Φιλαδελφείας</w:t>
      </w:r>
    </w:p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7A8B">
        <w:rPr>
          <w:rFonts w:ascii="Arial" w:eastAsia="Times New Roman" w:hAnsi="Arial" w:cs="Arial"/>
          <w:color w:val="auto"/>
          <w:sz w:val="20"/>
          <w:szCs w:val="20"/>
        </w:rPr>
        <w:t>ΤΚ 16121 ΚΑΙΣΑΡΙΑΝΗ</w:t>
      </w:r>
    </w:p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7A8B">
        <w:rPr>
          <w:rFonts w:ascii="Arial" w:eastAsia="Times New Roman" w:hAnsi="Arial" w:cs="Arial"/>
          <w:color w:val="auto"/>
          <w:sz w:val="20"/>
          <w:szCs w:val="20"/>
        </w:rPr>
        <w:t xml:space="preserve">Πληροφορίες: Ευαγγέλου Γρηγόρης </w:t>
      </w:r>
    </w:p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en-US"/>
        </w:rPr>
      </w:pPr>
      <w:proofErr w:type="spellStart"/>
      <w:r w:rsidRPr="009F7A8B">
        <w:rPr>
          <w:rFonts w:ascii="Arial" w:eastAsia="Times New Roman" w:hAnsi="Arial" w:cs="Arial"/>
          <w:color w:val="auto"/>
          <w:sz w:val="20"/>
          <w:szCs w:val="20"/>
        </w:rPr>
        <w:t>Τηλ</w:t>
      </w:r>
      <w:proofErr w:type="spellEnd"/>
      <w:r w:rsidRPr="009F7A8B">
        <w:rPr>
          <w:rFonts w:ascii="Arial" w:eastAsia="Times New Roman" w:hAnsi="Arial" w:cs="Arial"/>
          <w:color w:val="auto"/>
          <w:sz w:val="20"/>
          <w:szCs w:val="20"/>
          <w:lang w:val="en-US"/>
        </w:rPr>
        <w:t>:  213.20.10.725 , 2132010729</w:t>
      </w:r>
    </w:p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en-US"/>
        </w:rPr>
      </w:pPr>
      <w:r w:rsidRPr="009F7A8B">
        <w:rPr>
          <w:rFonts w:ascii="Arial" w:eastAsia="Times New Roman" w:hAnsi="Arial" w:cs="Arial"/>
          <w:color w:val="auto"/>
          <w:sz w:val="20"/>
          <w:szCs w:val="20"/>
          <w:lang w:val="en-US"/>
        </w:rPr>
        <w:t>Fax:  213.20.10.788</w:t>
      </w:r>
    </w:p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18"/>
          <w:szCs w:val="18"/>
          <w:lang w:val="en-US"/>
        </w:rPr>
      </w:pPr>
      <w:r w:rsidRPr="009F7A8B">
        <w:rPr>
          <w:rFonts w:ascii="Arial" w:eastAsia="Times New Roman" w:hAnsi="Arial" w:cs="Arial"/>
          <w:color w:val="auto"/>
          <w:sz w:val="18"/>
          <w:szCs w:val="18"/>
          <w:lang w:val="en-US"/>
        </w:rPr>
        <w:t xml:space="preserve">Email: </w:t>
      </w:r>
      <w:hyperlink r:id="rId8" w:history="1">
        <w:r w:rsidRPr="009F7A8B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/>
          </w:rPr>
          <w:t>programmata@kessariani.gr</w:t>
        </w:r>
      </w:hyperlink>
    </w:p>
    <w:p w:rsidR="009F7A8B" w:rsidRPr="009F7A8B" w:rsidRDefault="009F7A8B" w:rsidP="009F7A8B">
      <w:pPr>
        <w:widowControl/>
        <w:jc w:val="both"/>
        <w:rPr>
          <w:rFonts w:ascii="Calibri" w:eastAsia="Calibri" w:hAnsi="Calibri" w:cs="Times New Roman"/>
          <w:color w:val="auto"/>
          <w:sz w:val="18"/>
          <w:szCs w:val="18"/>
          <w:lang w:val="en-US" w:eastAsia="en-US"/>
        </w:rPr>
      </w:pPr>
      <w:r w:rsidRPr="009F7A8B">
        <w:rPr>
          <w:rFonts w:ascii="Calibri" w:eastAsia="Calibri" w:hAnsi="Calibri" w:cs="Times New Roman"/>
          <w:color w:val="auto"/>
          <w:sz w:val="18"/>
          <w:szCs w:val="18"/>
          <w:lang w:val="en-US" w:eastAsia="en-US"/>
        </w:rPr>
        <w:t xml:space="preserve">(URL):  </w:t>
      </w:r>
      <w:hyperlink r:id="rId9" w:history="1">
        <w:r w:rsidRPr="009F7A8B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en-US" w:eastAsia="en-US"/>
          </w:rPr>
          <w:t>https</w:t>
        </w:r>
        <w:r w:rsidRPr="009F7A8B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en-US" w:eastAsia="en-US"/>
          </w:rPr>
          <w:t>:</w:t>
        </w:r>
        <w:r w:rsidRPr="009F7A8B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en-US" w:eastAsia="en-US"/>
          </w:rPr>
          <w:t>//kaisariani.gr/</w:t>
        </w:r>
      </w:hyperlink>
    </w:p>
    <w:p w:rsidR="009F7A8B" w:rsidRPr="009F7A8B" w:rsidRDefault="009F7A8B" w:rsidP="009F7A8B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val="en-US" w:eastAsia="en-US"/>
        </w:rPr>
      </w:pPr>
      <w:r w:rsidRPr="009F7A8B">
        <w:rPr>
          <w:rFonts w:ascii="Arial" w:eastAsia="Calibri" w:hAnsi="Arial" w:cs="Arial"/>
          <w:color w:val="auto"/>
          <w:sz w:val="16"/>
          <w:szCs w:val="16"/>
          <w:lang w:val="en-US" w:eastAsia="en-US"/>
        </w:rPr>
        <w:t>NUTS</w:t>
      </w:r>
      <w:proofErr w:type="gramStart"/>
      <w:r w:rsidRPr="009F7A8B">
        <w:rPr>
          <w:rFonts w:ascii="Arial" w:eastAsia="Calibri" w:hAnsi="Arial" w:cs="Arial"/>
          <w:color w:val="auto"/>
          <w:sz w:val="16"/>
          <w:szCs w:val="16"/>
          <w:lang w:val="en-US" w:eastAsia="en-US"/>
        </w:rPr>
        <w:t>:GR30</w:t>
      </w:r>
      <w:proofErr w:type="gramEnd"/>
      <w:r w:rsidRPr="009F7A8B">
        <w:rPr>
          <w:rFonts w:ascii="Arial" w:eastAsia="Calibri" w:hAnsi="Arial" w:cs="Arial"/>
          <w:color w:val="auto"/>
          <w:sz w:val="16"/>
          <w:szCs w:val="16"/>
          <w:lang w:val="en-US" w:eastAsia="en-US"/>
        </w:rPr>
        <w:t xml:space="preserve"> / LAU2 </w:t>
      </w:r>
      <w:r w:rsidRPr="009F7A8B">
        <w:rPr>
          <w:rFonts w:ascii="Arial" w:eastAsia="Times New Roman" w:hAnsi="Arial" w:cs="Arial"/>
          <w:color w:val="auto"/>
          <w:sz w:val="16"/>
          <w:szCs w:val="16"/>
          <w:lang w:val="en-US" w:eastAsia="en-US"/>
        </w:rPr>
        <w:t>GR30002001</w:t>
      </w:r>
    </w:p>
    <w:p w:rsidR="00CF4F91" w:rsidRPr="009F7A8B" w:rsidRDefault="00CF4F91">
      <w:pPr>
        <w:pStyle w:val="20"/>
        <w:shd w:val="clear" w:color="auto" w:fill="auto"/>
        <w:spacing w:after="62"/>
        <w:ind w:firstLine="0"/>
        <w:rPr>
          <w:lang w:val="en-US"/>
        </w:rPr>
      </w:pPr>
    </w:p>
    <w:p w:rsidR="005615D7" w:rsidRPr="00D526DB" w:rsidRDefault="00C53191" w:rsidP="005E004A">
      <w:pPr>
        <w:pStyle w:val="80"/>
        <w:shd w:val="clear" w:color="auto" w:fill="auto"/>
        <w:spacing w:before="0" w:after="5" w:line="210" w:lineRule="exact"/>
        <w:jc w:val="center"/>
      </w:pPr>
      <w:r>
        <w:t xml:space="preserve">Θέμα </w:t>
      </w:r>
      <w:r w:rsidR="005E004A" w:rsidRPr="005E004A">
        <w:t>:</w:t>
      </w:r>
      <w:r>
        <w:t xml:space="preserve"> Απαντήσεις Διευκρινίσεων  σύμφωνα με το α</w:t>
      </w:r>
      <w:r w:rsidR="008D6711">
        <w:t xml:space="preserve">ίτημα </w:t>
      </w:r>
      <w:r w:rsidR="00D526DB">
        <w:t xml:space="preserve"> </w:t>
      </w:r>
      <w:proofErr w:type="spellStart"/>
      <w:r>
        <w:t>αριθ</w:t>
      </w:r>
      <w:proofErr w:type="spellEnd"/>
      <w:r>
        <w:t xml:space="preserve"> </w:t>
      </w:r>
      <w:proofErr w:type="spellStart"/>
      <w:r>
        <w:t>πρωτ</w:t>
      </w:r>
      <w:proofErr w:type="spellEnd"/>
      <w:r w:rsidR="005E004A">
        <w:t xml:space="preserve"> </w:t>
      </w:r>
      <w:r>
        <w:t xml:space="preserve"> 455/2017 -08/09/2017  </w:t>
      </w:r>
      <w:r w:rsidR="008D6711">
        <w:t>για τον διαγωνισμό με τίτλο «</w:t>
      </w:r>
      <w:r>
        <w:t xml:space="preserve"> Εκπόνηση μελέτης ε</w:t>
      </w:r>
      <w:r w:rsidR="008D6711">
        <w:t>νεργειακή</w:t>
      </w:r>
      <w:r>
        <w:t>ς</w:t>
      </w:r>
      <w:r w:rsidR="008D6711">
        <w:t xml:space="preserve"> </w:t>
      </w:r>
      <w:r>
        <w:t>α</w:t>
      </w:r>
      <w:r w:rsidR="008D6711">
        <w:t>ναβάθμιση</w:t>
      </w:r>
      <w:r>
        <w:t>ς</w:t>
      </w:r>
      <w:r w:rsidR="008D6711">
        <w:t xml:space="preserve"> </w:t>
      </w:r>
      <w:r>
        <w:t>δ</w:t>
      </w:r>
      <w:r w:rsidR="008D6711">
        <w:t>ημοτικού</w:t>
      </w:r>
      <w:r>
        <w:t xml:space="preserve"> </w:t>
      </w:r>
      <w:r w:rsidR="008D6711">
        <w:t xml:space="preserve">Οδοφωτισμού του </w:t>
      </w:r>
      <w:r w:rsidR="008D6711">
        <w:t>Δήμου Καισαριανής»</w:t>
      </w:r>
    </w:p>
    <w:p w:rsidR="005E004A" w:rsidRPr="00D526DB" w:rsidRDefault="005E004A" w:rsidP="005E004A">
      <w:pPr>
        <w:pStyle w:val="80"/>
        <w:shd w:val="clear" w:color="auto" w:fill="auto"/>
        <w:spacing w:before="0" w:after="5" w:line="210" w:lineRule="exact"/>
        <w:jc w:val="center"/>
      </w:pPr>
    </w:p>
    <w:p w:rsidR="00CE61F6" w:rsidRPr="00CE61F6" w:rsidRDefault="005615D7" w:rsidP="005615D7">
      <w:pPr>
        <w:pStyle w:val="80"/>
        <w:shd w:val="clear" w:color="auto" w:fill="auto"/>
        <w:spacing w:before="0" w:after="5" w:line="210" w:lineRule="exact"/>
      </w:pPr>
      <w:r>
        <w:t xml:space="preserve">1 </w:t>
      </w:r>
      <w:r w:rsidR="00CE61F6">
        <w:t>Ερώτη</w:t>
      </w:r>
      <w:r>
        <w:t>μα</w:t>
      </w:r>
      <w:r w:rsidR="00CE61F6">
        <w:t xml:space="preserve">    </w:t>
      </w:r>
    </w:p>
    <w:p w:rsidR="00032057" w:rsidRDefault="008D6711" w:rsidP="00CF4F91">
      <w:pPr>
        <w:pStyle w:val="20"/>
        <w:shd w:val="clear" w:color="auto" w:fill="auto"/>
        <w:tabs>
          <w:tab w:val="left" w:pos="726"/>
        </w:tabs>
        <w:spacing w:line="266" w:lineRule="exact"/>
        <w:ind w:left="740" w:right="20" w:firstLine="0"/>
        <w:jc w:val="both"/>
        <w:rPr>
          <w:rStyle w:val="BookAntiqua85"/>
        </w:rPr>
      </w:pPr>
      <w:r>
        <w:t xml:space="preserve">Σύμφωνα με το άρθρο </w:t>
      </w:r>
      <w:r>
        <w:rPr>
          <w:rStyle w:val="BookAntiqua85"/>
        </w:rPr>
        <w:t xml:space="preserve">19.3 </w:t>
      </w:r>
      <w:r>
        <w:t xml:space="preserve">της Διακήρυξης (Τεχνική και Επαγγελματική Ικανότητα </w:t>
      </w:r>
      <w:r>
        <w:rPr>
          <w:rStyle w:val="BookAntiqua85"/>
        </w:rPr>
        <w:t xml:space="preserve">) : </w:t>
      </w:r>
      <w:r>
        <w:rPr>
          <w:rStyle w:val="a4"/>
        </w:rPr>
        <w:t>«Κά</w:t>
      </w:r>
      <w:r w:rsidR="00515E68">
        <w:rPr>
          <w:rStyle w:val="a4"/>
        </w:rPr>
        <w:t>θ</w:t>
      </w:r>
      <w:r>
        <w:rPr>
          <w:rStyle w:val="a4"/>
        </w:rPr>
        <w:t>ε</w:t>
      </w:r>
      <w:r>
        <w:rPr>
          <w:rStyle w:val="a5"/>
        </w:rPr>
        <w:t xml:space="preserve"> </w:t>
      </w:r>
      <w:r>
        <w:rPr>
          <w:rStyle w:val="a4"/>
        </w:rPr>
        <w:t xml:space="preserve">προσφέρων πρέπει να </w:t>
      </w:r>
      <w:r w:rsidR="00515E68">
        <w:rPr>
          <w:rStyle w:val="a4"/>
        </w:rPr>
        <w:t>διαθέτει</w:t>
      </w:r>
      <w:r>
        <w:rPr>
          <w:rStyle w:val="a4"/>
        </w:rPr>
        <w:t xml:space="preserve">.: Πτυχίο Α' τάξης </w:t>
      </w:r>
      <w:r>
        <w:rPr>
          <w:rStyle w:val="a4"/>
          <w:lang w:val="en-US"/>
        </w:rPr>
        <w:t>via</w:t>
      </w:r>
      <w:r w:rsidRPr="00C53191">
        <w:rPr>
          <w:rStyle w:val="a4"/>
        </w:rPr>
        <w:t xml:space="preserve"> </w:t>
      </w:r>
      <w:r>
        <w:rPr>
          <w:rStyle w:val="a4"/>
        </w:rPr>
        <w:t>την κατη</w:t>
      </w:r>
      <w:r w:rsidR="00515E68">
        <w:rPr>
          <w:rStyle w:val="a4"/>
        </w:rPr>
        <w:t>γ</w:t>
      </w:r>
      <w:r>
        <w:rPr>
          <w:rStyle w:val="a4"/>
        </w:rPr>
        <w:t xml:space="preserve">ορία Γ9 ( </w:t>
      </w:r>
      <w:r w:rsidR="00515E68">
        <w:rPr>
          <w:rStyle w:val="a4"/>
        </w:rPr>
        <w:t>Ηλεκτρολογικές</w:t>
      </w:r>
      <w:r>
        <w:rPr>
          <w:rStyle w:val="a4"/>
        </w:rPr>
        <w:t xml:space="preserve"> Μελέτες )</w:t>
      </w:r>
      <w:r>
        <w:rPr>
          <w:rStyle w:val="a5"/>
        </w:rPr>
        <w:t xml:space="preserve"> </w:t>
      </w:r>
      <w:r>
        <w:rPr>
          <w:rStyle w:val="a4"/>
        </w:rPr>
        <w:t>τετραετούς</w:t>
      </w:r>
      <w:r>
        <w:rPr>
          <w:rStyle w:val="a4"/>
        </w:rPr>
        <w:t xml:space="preserve"> </w:t>
      </w:r>
      <w:r w:rsidR="00515E68">
        <w:rPr>
          <w:rStyle w:val="a4"/>
        </w:rPr>
        <w:t>εμπειρίας</w:t>
      </w:r>
      <w:r>
        <w:rPr>
          <w:rStyle w:val="a4"/>
        </w:rPr>
        <w:t>».</w:t>
      </w:r>
      <w:r>
        <w:rPr>
          <w:rStyle w:val="BookAntiqua85"/>
        </w:rPr>
        <w:t xml:space="preserve"> </w:t>
      </w:r>
      <w:r>
        <w:t xml:space="preserve">Η ισχύουσα νομοθεσία έχει καταργήσει τα άνω όρια των τάξεων για συμμετοχή σε διαγωνισμούς, όπερ σημαίνει ότι η δόκιμη φράση είναι «πτυχίο τάξης Α' και άνω». Επίσης, δεν υπάρχει κατηγορία </w:t>
      </w:r>
      <w:r>
        <w:rPr>
          <w:rStyle w:val="BookAntiqua85"/>
        </w:rPr>
        <w:t xml:space="preserve">Γ9 </w:t>
      </w:r>
      <w:r>
        <w:t xml:space="preserve">αλλά </w:t>
      </w:r>
      <w:r>
        <w:rPr>
          <w:rStyle w:val="BookAntiqua85"/>
        </w:rPr>
        <w:t>9.</w:t>
      </w:r>
    </w:p>
    <w:p w:rsidR="00CE61F6" w:rsidRPr="005615D7" w:rsidRDefault="00CE61F6" w:rsidP="00CF4F91">
      <w:pPr>
        <w:pStyle w:val="20"/>
        <w:shd w:val="clear" w:color="auto" w:fill="auto"/>
        <w:tabs>
          <w:tab w:val="left" w:pos="726"/>
          <w:tab w:val="left" w:pos="1177"/>
        </w:tabs>
        <w:spacing w:line="266" w:lineRule="exact"/>
        <w:ind w:left="740" w:right="20" w:firstLine="0"/>
        <w:jc w:val="both"/>
        <w:rPr>
          <w:rStyle w:val="BookAntiqua85"/>
          <w:rFonts w:ascii="Calibri" w:eastAsia="Calibri" w:hAnsi="Calibri" w:cs="Calibri"/>
          <w:sz w:val="20"/>
          <w:szCs w:val="20"/>
          <w:u w:val="single"/>
        </w:rPr>
      </w:pPr>
      <w:r w:rsidRPr="005615D7">
        <w:rPr>
          <w:rStyle w:val="BookAntiqua85"/>
          <w:u w:val="single"/>
        </w:rPr>
        <w:t xml:space="preserve">Απάντηση </w:t>
      </w:r>
    </w:p>
    <w:p w:rsidR="00C53191" w:rsidRPr="00D526DB" w:rsidRDefault="00C53191" w:rsidP="00C53191">
      <w:pPr>
        <w:pStyle w:val="20"/>
        <w:shd w:val="clear" w:color="auto" w:fill="auto"/>
        <w:tabs>
          <w:tab w:val="left" w:pos="726"/>
        </w:tabs>
        <w:spacing w:after="180" w:line="266" w:lineRule="exact"/>
        <w:ind w:left="740" w:right="20" w:firstLine="0"/>
        <w:jc w:val="both"/>
        <w:rPr>
          <w:rStyle w:val="BookAntiqua85"/>
          <w:rFonts w:asciiTheme="minorHAnsi" w:hAnsiTheme="minorHAnsi"/>
          <w:b/>
          <w:sz w:val="20"/>
          <w:szCs w:val="20"/>
        </w:rPr>
      </w:pPr>
      <w:r w:rsidRPr="00D526DB">
        <w:rPr>
          <w:rStyle w:val="BookAntiqua85"/>
          <w:rFonts w:asciiTheme="minorHAnsi" w:hAnsiTheme="minorHAnsi"/>
          <w:b/>
          <w:sz w:val="20"/>
          <w:szCs w:val="20"/>
        </w:rPr>
        <w:t>Αφορά Πτυχίο Α</w:t>
      </w:r>
      <w:r w:rsidR="00770E6E" w:rsidRPr="00D526DB">
        <w:rPr>
          <w:rStyle w:val="BookAntiqua85"/>
          <w:rFonts w:asciiTheme="minorHAnsi" w:hAnsiTheme="minorHAnsi"/>
          <w:b/>
          <w:sz w:val="20"/>
          <w:szCs w:val="20"/>
        </w:rPr>
        <w:t>’</w:t>
      </w:r>
      <w:r w:rsidRPr="00D526DB">
        <w:rPr>
          <w:rStyle w:val="BookAntiqua85"/>
          <w:rFonts w:asciiTheme="minorHAnsi" w:hAnsiTheme="minorHAnsi"/>
          <w:b/>
          <w:sz w:val="20"/>
          <w:szCs w:val="20"/>
        </w:rPr>
        <w:t xml:space="preserve"> τάξης και άνω </w:t>
      </w:r>
      <w:r w:rsidR="00515E68" w:rsidRPr="00D526DB">
        <w:rPr>
          <w:rStyle w:val="BookAntiqua85"/>
          <w:rFonts w:asciiTheme="minorHAnsi" w:hAnsiTheme="minorHAnsi"/>
          <w:b/>
          <w:sz w:val="20"/>
          <w:szCs w:val="20"/>
        </w:rPr>
        <w:t xml:space="preserve"> , </w:t>
      </w:r>
      <w:r w:rsidRPr="00D526DB">
        <w:rPr>
          <w:rStyle w:val="BookAntiqua85"/>
          <w:rFonts w:asciiTheme="minorHAnsi" w:hAnsiTheme="minorHAnsi"/>
          <w:b/>
          <w:sz w:val="20"/>
          <w:szCs w:val="20"/>
        </w:rPr>
        <w:t xml:space="preserve">κατηγορίας 9   (Ηλεκτρολογικές Μελέτες) </w:t>
      </w:r>
    </w:p>
    <w:p w:rsidR="00CE61F6" w:rsidRPr="005615D7" w:rsidRDefault="005615D7" w:rsidP="00CF4F91">
      <w:pPr>
        <w:pStyle w:val="20"/>
        <w:shd w:val="clear" w:color="auto" w:fill="auto"/>
        <w:spacing w:line="200" w:lineRule="exact"/>
        <w:ind w:firstLine="0"/>
        <w:rPr>
          <w:b/>
        </w:rPr>
      </w:pPr>
      <w:r w:rsidRPr="005615D7">
        <w:rPr>
          <w:b/>
        </w:rPr>
        <w:t xml:space="preserve">2 Ερώτημα </w:t>
      </w:r>
      <w:r w:rsidR="00CE61F6" w:rsidRPr="005615D7">
        <w:rPr>
          <w:b/>
        </w:rPr>
        <w:t xml:space="preserve">  </w:t>
      </w:r>
    </w:p>
    <w:p w:rsidR="00032057" w:rsidRDefault="008D6711" w:rsidP="00CF4F91">
      <w:pPr>
        <w:pStyle w:val="90"/>
        <w:shd w:val="clear" w:color="auto" w:fill="auto"/>
        <w:tabs>
          <w:tab w:val="left" w:pos="726"/>
        </w:tabs>
        <w:spacing w:before="0" w:after="0"/>
        <w:ind w:left="740" w:right="20" w:firstLine="0"/>
      </w:pPr>
      <w:r>
        <w:rPr>
          <w:rStyle w:val="91"/>
        </w:rPr>
        <w:t xml:space="preserve">Σύμφωνα με το άρθρο </w:t>
      </w:r>
      <w:r>
        <w:rPr>
          <w:rStyle w:val="9BookAntiqua85"/>
        </w:rPr>
        <w:t xml:space="preserve">19.2 </w:t>
      </w:r>
      <w:r>
        <w:rPr>
          <w:rStyle w:val="91"/>
        </w:rPr>
        <w:t xml:space="preserve">της Διακήρυξης ( Οικονομική και Χρηματοοικονομική επάρκεια ) : </w:t>
      </w:r>
      <w:r>
        <w:rPr>
          <w:rStyle w:val="92"/>
          <w:i/>
          <w:iCs/>
        </w:rPr>
        <w:t>«Οι</w:t>
      </w:r>
      <w:r>
        <w:t xml:space="preserve"> </w:t>
      </w:r>
      <w:r>
        <w:rPr>
          <w:rStyle w:val="92"/>
          <w:i/>
          <w:iCs/>
        </w:rPr>
        <w:t xml:space="preserve">οικονομικοί </w:t>
      </w:r>
      <w:r w:rsidR="00CE61F6">
        <w:rPr>
          <w:rStyle w:val="92"/>
          <w:i/>
          <w:iCs/>
        </w:rPr>
        <w:t>φ</w:t>
      </w:r>
      <w:r>
        <w:rPr>
          <w:rStyle w:val="92"/>
          <w:i/>
          <w:iCs/>
        </w:rPr>
        <w:t xml:space="preserve">ορείς </w:t>
      </w:r>
      <w:r w:rsidR="00CE61F6">
        <w:rPr>
          <w:rStyle w:val="92"/>
          <w:i/>
          <w:iCs/>
        </w:rPr>
        <w:t>θ</w:t>
      </w:r>
      <w:r>
        <w:rPr>
          <w:rStyle w:val="92"/>
          <w:i/>
          <w:iCs/>
        </w:rPr>
        <w:t>α πρέπει να έ</w:t>
      </w:r>
      <w:r w:rsidR="00CE61F6">
        <w:rPr>
          <w:rStyle w:val="92"/>
          <w:i/>
          <w:iCs/>
        </w:rPr>
        <w:t>χ</w:t>
      </w:r>
      <w:r>
        <w:rPr>
          <w:rStyle w:val="92"/>
          <w:i/>
          <w:iCs/>
        </w:rPr>
        <w:t xml:space="preserve">ουν </w:t>
      </w:r>
      <w:r w:rsidR="00515E68">
        <w:rPr>
          <w:rStyle w:val="92"/>
          <w:i/>
          <w:iCs/>
        </w:rPr>
        <w:t>για</w:t>
      </w:r>
      <w:r>
        <w:rPr>
          <w:rStyle w:val="92"/>
          <w:i/>
          <w:iCs/>
        </w:rPr>
        <w:t xml:space="preserve"> την τελευταία τριετία ελάχιστο κύκλο </w:t>
      </w:r>
      <w:r w:rsidR="00CE61F6">
        <w:rPr>
          <w:rStyle w:val="92"/>
          <w:i/>
          <w:iCs/>
        </w:rPr>
        <w:t>εργασιών</w:t>
      </w:r>
      <w:r>
        <w:rPr>
          <w:rStyle w:val="92"/>
          <w:i/>
          <w:iCs/>
        </w:rPr>
        <w:t xml:space="preserve"> ύφους</w:t>
      </w:r>
      <w:r>
        <w:t xml:space="preserve"> </w:t>
      </w:r>
      <w:r>
        <w:rPr>
          <w:rStyle w:val="92"/>
          <w:i/>
          <w:iCs/>
        </w:rPr>
        <w:t>τουλάχιστον 50.000,00€».</w:t>
      </w:r>
      <w:r>
        <w:t xml:space="preserve"> Η απαίτηση είναι: α) ανά έτος</w:t>
      </w:r>
      <w:r>
        <w:rPr>
          <w:rStyle w:val="9BookAntiqua85"/>
        </w:rPr>
        <w:t xml:space="preserve">, </w:t>
      </w:r>
      <w:r>
        <w:t xml:space="preserve">ή β) </w:t>
      </w:r>
      <w:r w:rsidR="00CE61F6">
        <w:t xml:space="preserve">αθροιστικά </w:t>
      </w:r>
      <w:r>
        <w:t xml:space="preserve"> τα τρία τελευταία έτη ή</w:t>
      </w:r>
      <w:r>
        <w:t xml:space="preserve"> </w:t>
      </w:r>
      <w:r>
        <w:rPr>
          <w:lang w:val="en-US"/>
        </w:rPr>
        <w:t>y</w:t>
      </w:r>
      <w:r w:rsidRPr="00C53191">
        <w:t xml:space="preserve">) </w:t>
      </w:r>
      <w:r>
        <w:t>ως μέσο κύκλο εργασιών των τριών τελευταίων οικονομικών χρήσεων, να έχει 50.000,00€,</w:t>
      </w:r>
    </w:p>
    <w:p w:rsidR="00CE61F6" w:rsidRPr="00CF4F91" w:rsidRDefault="00CE61F6" w:rsidP="00CE61F6">
      <w:pPr>
        <w:pStyle w:val="20"/>
        <w:shd w:val="clear" w:color="auto" w:fill="auto"/>
        <w:tabs>
          <w:tab w:val="left" w:pos="726"/>
        </w:tabs>
        <w:spacing w:line="266" w:lineRule="exact"/>
        <w:ind w:right="20" w:firstLine="0"/>
        <w:jc w:val="both"/>
        <w:rPr>
          <w:rStyle w:val="BookAntiqua85"/>
          <w:u w:val="single"/>
        </w:rPr>
      </w:pPr>
      <w:r>
        <w:rPr>
          <w:rStyle w:val="BookAntiqua85"/>
        </w:rPr>
        <w:t xml:space="preserve">               </w:t>
      </w:r>
      <w:r w:rsidRPr="00CF4F91">
        <w:rPr>
          <w:rStyle w:val="BookAntiqua85"/>
          <w:u w:val="single"/>
        </w:rPr>
        <w:t xml:space="preserve">Απάντηση </w:t>
      </w:r>
    </w:p>
    <w:p w:rsidR="00CE61F6" w:rsidRDefault="005615D7" w:rsidP="00CF4F91">
      <w:pPr>
        <w:pStyle w:val="90"/>
        <w:shd w:val="clear" w:color="auto" w:fill="auto"/>
        <w:tabs>
          <w:tab w:val="left" w:pos="726"/>
        </w:tabs>
        <w:spacing w:before="0" w:after="0"/>
        <w:ind w:left="740" w:right="20" w:firstLine="0"/>
        <w:rPr>
          <w:b/>
          <w:i w:val="0"/>
        </w:rPr>
      </w:pPr>
      <w:r>
        <w:t xml:space="preserve"> </w:t>
      </w:r>
      <w:r w:rsidRPr="005615D7">
        <w:rPr>
          <w:rStyle w:val="92"/>
          <w:b/>
          <w:iCs/>
          <w:u w:val="none"/>
        </w:rPr>
        <w:t>Οι</w:t>
      </w:r>
      <w:r w:rsidRPr="005615D7">
        <w:rPr>
          <w:b/>
        </w:rPr>
        <w:t xml:space="preserve"> </w:t>
      </w:r>
      <w:r w:rsidRPr="005615D7">
        <w:rPr>
          <w:rStyle w:val="92"/>
          <w:b/>
          <w:iCs/>
          <w:u w:val="none"/>
        </w:rPr>
        <w:t xml:space="preserve">οικονομικοί φορείς θα πρέπει να έχουν </w:t>
      </w:r>
      <w:r w:rsidRPr="005615D7">
        <w:rPr>
          <w:rStyle w:val="92"/>
          <w:b/>
          <w:iCs/>
          <w:u w:val="none"/>
        </w:rPr>
        <w:t>για</w:t>
      </w:r>
      <w:r w:rsidRPr="005615D7">
        <w:rPr>
          <w:rStyle w:val="92"/>
          <w:b/>
          <w:iCs/>
          <w:u w:val="none"/>
        </w:rPr>
        <w:t xml:space="preserve"> την τελευταία τριετία ελάχιστο κύκλο εργασιών ύ</w:t>
      </w:r>
      <w:r w:rsidR="00FB4EC3">
        <w:rPr>
          <w:rStyle w:val="92"/>
          <w:b/>
          <w:iCs/>
          <w:u w:val="none"/>
        </w:rPr>
        <w:t>ψ</w:t>
      </w:r>
      <w:r w:rsidRPr="005615D7">
        <w:rPr>
          <w:rStyle w:val="92"/>
          <w:b/>
          <w:iCs/>
          <w:u w:val="none"/>
        </w:rPr>
        <w:t>ους</w:t>
      </w:r>
      <w:r w:rsidRPr="005615D7">
        <w:rPr>
          <w:b/>
          <w:i w:val="0"/>
        </w:rPr>
        <w:t xml:space="preserve"> </w:t>
      </w:r>
      <w:r w:rsidRPr="00FB4EC3">
        <w:rPr>
          <w:rStyle w:val="92"/>
          <w:b/>
          <w:iCs/>
          <w:u w:val="none"/>
        </w:rPr>
        <w:t>τουλάχιστον 50.000,00</w:t>
      </w:r>
      <w:r w:rsidR="00FB4EC3">
        <w:rPr>
          <w:rStyle w:val="92"/>
          <w:b/>
          <w:iCs/>
          <w:u w:val="none"/>
        </w:rPr>
        <w:t xml:space="preserve"> </w:t>
      </w:r>
      <w:r w:rsidRPr="005615D7">
        <w:rPr>
          <w:rStyle w:val="92"/>
          <w:b/>
          <w:i/>
          <w:iCs/>
          <w:u w:val="none"/>
        </w:rPr>
        <w:t>€</w:t>
      </w:r>
      <w:r w:rsidRPr="005615D7">
        <w:rPr>
          <w:rStyle w:val="92"/>
          <w:b/>
          <w:i/>
          <w:iCs/>
          <w:u w:val="none"/>
        </w:rPr>
        <w:t xml:space="preserve"> </w:t>
      </w:r>
      <w:r w:rsidR="00FB4EC3">
        <w:rPr>
          <w:rStyle w:val="92"/>
          <w:b/>
          <w:i/>
          <w:iCs/>
          <w:u w:val="none"/>
        </w:rPr>
        <w:t xml:space="preserve"> </w:t>
      </w:r>
      <w:r w:rsidRPr="005615D7">
        <w:rPr>
          <w:rStyle w:val="92"/>
          <w:b/>
          <w:i/>
          <w:iCs/>
          <w:u w:val="none"/>
        </w:rPr>
        <w:t xml:space="preserve">( </w:t>
      </w:r>
      <w:r w:rsidRPr="005615D7">
        <w:rPr>
          <w:b/>
          <w:i w:val="0"/>
        </w:rPr>
        <w:t>αθροιστικά  τα τρία τελευταία έτη</w:t>
      </w:r>
      <w:r w:rsidRPr="005615D7">
        <w:rPr>
          <w:b/>
          <w:i w:val="0"/>
        </w:rPr>
        <w:t>)</w:t>
      </w:r>
      <w:r>
        <w:rPr>
          <w:b/>
          <w:i w:val="0"/>
        </w:rPr>
        <w:t>.</w:t>
      </w:r>
    </w:p>
    <w:p w:rsidR="00CF4F91" w:rsidRDefault="00CF4F91" w:rsidP="00CF4F91">
      <w:pPr>
        <w:pStyle w:val="90"/>
        <w:shd w:val="clear" w:color="auto" w:fill="auto"/>
        <w:tabs>
          <w:tab w:val="left" w:pos="726"/>
        </w:tabs>
        <w:spacing w:before="0" w:after="0"/>
        <w:ind w:left="740" w:right="20" w:firstLine="0"/>
        <w:rPr>
          <w:b/>
          <w:i w:val="0"/>
        </w:rPr>
      </w:pPr>
    </w:p>
    <w:p w:rsidR="005615D7" w:rsidRPr="00FB4EC3" w:rsidRDefault="00FB4EC3" w:rsidP="00CF4F91">
      <w:pPr>
        <w:pStyle w:val="20"/>
        <w:shd w:val="clear" w:color="auto" w:fill="auto"/>
        <w:spacing w:line="200" w:lineRule="exact"/>
        <w:ind w:firstLine="0"/>
        <w:rPr>
          <w:b/>
        </w:rPr>
      </w:pPr>
      <w:r>
        <w:t xml:space="preserve">   </w:t>
      </w:r>
      <w:r w:rsidRPr="00FB4EC3">
        <w:rPr>
          <w:b/>
        </w:rPr>
        <w:t>3</w:t>
      </w:r>
      <w:r w:rsidRPr="00FB4EC3">
        <w:rPr>
          <w:b/>
        </w:rPr>
        <w:t xml:space="preserve"> Ερώτημα   </w:t>
      </w:r>
      <w:r w:rsidR="005615D7" w:rsidRPr="00FB4EC3">
        <w:rPr>
          <w:b/>
        </w:rPr>
        <w:t xml:space="preserve">  </w:t>
      </w:r>
    </w:p>
    <w:p w:rsidR="00032057" w:rsidRDefault="008D6711" w:rsidP="00CF4F91">
      <w:pPr>
        <w:pStyle w:val="20"/>
        <w:shd w:val="clear" w:color="auto" w:fill="auto"/>
        <w:tabs>
          <w:tab w:val="left" w:pos="729"/>
        </w:tabs>
        <w:spacing w:line="270" w:lineRule="exact"/>
        <w:ind w:left="740" w:right="20" w:firstLine="0"/>
        <w:jc w:val="both"/>
      </w:pPr>
      <w:r>
        <w:t xml:space="preserve">Στα Προσαρτήματα υπάρχουν Υποδείγματα τα οποία δεν απαιτούνται στα δικαιολογητικά που υποβάλλουμε. Είναι υποχρεωτική η χρήση αυτών και αν ναι, σε ποιόν φάκελο / άρθρο </w:t>
      </w:r>
      <w:r>
        <w:t>θα πρέπει να ενταχθούν σύμφωνα με την διακήρυξη?</w:t>
      </w:r>
    </w:p>
    <w:p w:rsidR="00CF4F91" w:rsidRPr="00CF4F91" w:rsidRDefault="00CF4F91" w:rsidP="00CF4F91">
      <w:pPr>
        <w:pStyle w:val="20"/>
        <w:shd w:val="clear" w:color="auto" w:fill="auto"/>
        <w:tabs>
          <w:tab w:val="left" w:pos="726"/>
        </w:tabs>
        <w:spacing w:line="266" w:lineRule="exact"/>
        <w:ind w:right="20" w:firstLine="0"/>
        <w:jc w:val="both"/>
        <w:rPr>
          <w:rStyle w:val="BookAntiqua85"/>
          <w:u w:val="single"/>
        </w:rPr>
      </w:pPr>
      <w:r>
        <w:rPr>
          <w:rStyle w:val="BookAntiqua85"/>
        </w:rPr>
        <w:t xml:space="preserve">              </w:t>
      </w:r>
      <w:r w:rsidRPr="00CF4F91">
        <w:rPr>
          <w:rStyle w:val="BookAntiqua85"/>
          <w:u w:val="single"/>
        </w:rPr>
        <w:t xml:space="preserve">Απάντηση </w:t>
      </w:r>
    </w:p>
    <w:p w:rsidR="00FB4EC3" w:rsidRDefault="00FB4EC3" w:rsidP="005615D7">
      <w:pPr>
        <w:pStyle w:val="20"/>
        <w:shd w:val="clear" w:color="auto" w:fill="auto"/>
        <w:tabs>
          <w:tab w:val="left" w:pos="729"/>
        </w:tabs>
        <w:spacing w:after="536" w:line="270" w:lineRule="exact"/>
        <w:ind w:left="740" w:right="20" w:firstLine="0"/>
        <w:jc w:val="both"/>
        <w:rPr>
          <w:b/>
        </w:rPr>
      </w:pPr>
      <w:r w:rsidRPr="005E004A">
        <w:rPr>
          <w:b/>
        </w:rPr>
        <w:t>Η χρήση των υποδειγμάτων είναι υποχρεωτική</w:t>
      </w:r>
      <w:r w:rsidR="0071342E" w:rsidRPr="005E004A">
        <w:rPr>
          <w:b/>
        </w:rPr>
        <w:t xml:space="preserve"> με ποινή αποκλεισμού</w:t>
      </w:r>
      <w:r w:rsidRPr="005E004A">
        <w:rPr>
          <w:b/>
        </w:rPr>
        <w:t xml:space="preserve"> </w:t>
      </w:r>
      <w:r w:rsidR="0071342E" w:rsidRPr="005E004A">
        <w:rPr>
          <w:b/>
        </w:rPr>
        <w:t>.Β</w:t>
      </w:r>
      <w:r w:rsidR="00CF4F91" w:rsidRPr="005E004A">
        <w:rPr>
          <w:b/>
        </w:rPr>
        <w:t xml:space="preserve">αθμολογείται </w:t>
      </w:r>
      <w:r w:rsidR="00503651" w:rsidRPr="005E004A">
        <w:rPr>
          <w:b/>
        </w:rPr>
        <w:t xml:space="preserve">στα τεχνικά κριτήρια Κ2 και Κ3 </w:t>
      </w:r>
      <w:r w:rsidR="00515E68" w:rsidRPr="00515E68">
        <w:rPr>
          <w:b/>
        </w:rPr>
        <w:t xml:space="preserve"> </w:t>
      </w:r>
      <w:r w:rsidR="00D804A8">
        <w:rPr>
          <w:b/>
        </w:rPr>
        <w:t xml:space="preserve">, </w:t>
      </w:r>
      <w:r w:rsidR="00515E68">
        <w:rPr>
          <w:b/>
        </w:rPr>
        <w:t xml:space="preserve">σελ 22 </w:t>
      </w:r>
      <w:r w:rsidR="00D804A8">
        <w:rPr>
          <w:b/>
        </w:rPr>
        <w:t xml:space="preserve"> άρθρο 21 </w:t>
      </w:r>
      <w:r w:rsidR="00D526DB">
        <w:rPr>
          <w:b/>
        </w:rPr>
        <w:t xml:space="preserve">της </w:t>
      </w:r>
      <w:r w:rsidR="00515E68">
        <w:rPr>
          <w:b/>
        </w:rPr>
        <w:t>διακήρυξη</w:t>
      </w:r>
      <w:r w:rsidR="009F7A8B">
        <w:rPr>
          <w:b/>
        </w:rPr>
        <w:t>ς</w:t>
      </w:r>
      <w:r w:rsidR="00515E68">
        <w:rPr>
          <w:b/>
        </w:rPr>
        <w:t xml:space="preserve"> </w:t>
      </w:r>
      <w:r w:rsidR="00CF4F91" w:rsidRPr="005E004A">
        <w:rPr>
          <w:b/>
        </w:rPr>
        <w:t>και αφορά τ</w:t>
      </w:r>
      <w:r w:rsidR="00E020B8" w:rsidRPr="005E004A">
        <w:rPr>
          <w:b/>
        </w:rPr>
        <w:t xml:space="preserve">ο </w:t>
      </w:r>
      <w:r w:rsidR="009F7A8B">
        <w:rPr>
          <w:b/>
        </w:rPr>
        <w:t>ε</w:t>
      </w:r>
      <w:r w:rsidR="00E020B8" w:rsidRPr="005E004A">
        <w:rPr>
          <w:b/>
        </w:rPr>
        <w:t xml:space="preserve">παγγελματικό και μορφωτικό επίπεδο την </w:t>
      </w:r>
      <w:r w:rsidR="00CF4F91" w:rsidRPr="005E004A">
        <w:rPr>
          <w:b/>
        </w:rPr>
        <w:t>συνοχή</w:t>
      </w:r>
      <w:r w:rsidR="00E020B8" w:rsidRPr="005E004A">
        <w:rPr>
          <w:b/>
        </w:rPr>
        <w:t xml:space="preserve"> </w:t>
      </w:r>
      <w:r w:rsidR="00770E6E" w:rsidRPr="005E004A">
        <w:rPr>
          <w:b/>
        </w:rPr>
        <w:t xml:space="preserve">της ομάδας </w:t>
      </w:r>
      <w:r w:rsidR="00E020B8" w:rsidRPr="005E004A">
        <w:rPr>
          <w:b/>
        </w:rPr>
        <w:t xml:space="preserve">και </w:t>
      </w:r>
      <w:r w:rsidR="00770E6E" w:rsidRPr="005E004A">
        <w:rPr>
          <w:b/>
        </w:rPr>
        <w:t xml:space="preserve">την εμπειρία  σε </w:t>
      </w:r>
      <w:r w:rsidR="00E020B8" w:rsidRPr="005E004A">
        <w:rPr>
          <w:b/>
        </w:rPr>
        <w:t xml:space="preserve">παρόμοιες </w:t>
      </w:r>
      <w:r w:rsidR="00770E6E" w:rsidRPr="005E004A">
        <w:rPr>
          <w:b/>
        </w:rPr>
        <w:t xml:space="preserve"> ηλεκτρικές ή ηλεκτρομηχανολογικές</w:t>
      </w:r>
      <w:r w:rsidR="00503651" w:rsidRPr="005E004A">
        <w:rPr>
          <w:b/>
        </w:rPr>
        <w:t xml:space="preserve"> μελέτες.  </w:t>
      </w:r>
      <w:r w:rsidR="00E020B8" w:rsidRPr="005E004A">
        <w:rPr>
          <w:b/>
        </w:rPr>
        <w:t xml:space="preserve">Τα </w:t>
      </w:r>
      <w:r w:rsidR="003D2D09">
        <w:rPr>
          <w:b/>
        </w:rPr>
        <w:t>συμ</w:t>
      </w:r>
      <w:bookmarkStart w:id="0" w:name="_GoBack"/>
      <w:bookmarkEnd w:id="0"/>
      <w:r w:rsidR="003D2D09">
        <w:rPr>
          <w:b/>
        </w:rPr>
        <w:t xml:space="preserve">πληρωμένα  </w:t>
      </w:r>
      <w:r w:rsidR="00E020B8" w:rsidRPr="005E004A">
        <w:rPr>
          <w:b/>
        </w:rPr>
        <w:t xml:space="preserve">υποδείγματα </w:t>
      </w:r>
      <w:r w:rsidR="009F7A8B">
        <w:rPr>
          <w:b/>
        </w:rPr>
        <w:t xml:space="preserve"> περιλαμβάνονται </w:t>
      </w:r>
      <w:r w:rsidR="00E020B8" w:rsidRPr="005E004A">
        <w:rPr>
          <w:b/>
        </w:rPr>
        <w:t xml:space="preserve"> στον φάκελο της Τεχνικής Προσφοράς</w:t>
      </w:r>
      <w:r w:rsidR="0071342E" w:rsidRPr="005E004A">
        <w:rPr>
          <w:b/>
        </w:rPr>
        <w:t>.</w:t>
      </w:r>
      <w:r w:rsidR="00E020B8" w:rsidRPr="005E004A">
        <w:rPr>
          <w:b/>
        </w:rPr>
        <w:t xml:space="preserve"> </w:t>
      </w:r>
    </w:p>
    <w:p w:rsidR="00D804A8" w:rsidRPr="00D804A8" w:rsidRDefault="00D804A8" w:rsidP="00D804A8">
      <w:pPr>
        <w:widowControl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 xml:space="preserve">Καισαριανή , </w:t>
      </w:r>
      <w:r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>11</w:t>
      </w:r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>-</w:t>
      </w:r>
      <w:r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>9</w:t>
      </w:r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>-2017</w:t>
      </w:r>
    </w:p>
    <w:p w:rsidR="00D804A8" w:rsidRPr="00D804A8" w:rsidRDefault="00D804A8" w:rsidP="00D804A8">
      <w:pPr>
        <w:widowControl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 xml:space="preserve">      </w:t>
      </w:r>
    </w:p>
    <w:p w:rsidR="00D804A8" w:rsidRPr="00D804A8" w:rsidRDefault="00D804A8" w:rsidP="00D804A8">
      <w:pPr>
        <w:widowControl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</w:p>
    <w:p w:rsidR="00D804A8" w:rsidRPr="00D804A8" w:rsidRDefault="00D804A8" w:rsidP="00D804A8">
      <w:pPr>
        <w:widowControl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 xml:space="preserve">    Ο </w:t>
      </w:r>
      <w:proofErr w:type="spellStart"/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>Συντάξας</w:t>
      </w:r>
      <w:proofErr w:type="spellEnd"/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 xml:space="preserve">                                                          Ο Προϊστάμενος Τμήματος</w:t>
      </w:r>
    </w:p>
    <w:p w:rsidR="00D804A8" w:rsidRPr="00D804A8" w:rsidRDefault="00D804A8" w:rsidP="00D804A8">
      <w:pPr>
        <w:widowControl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 xml:space="preserve">                                                                                Έργων και Μελετών</w:t>
      </w:r>
    </w:p>
    <w:p w:rsidR="00D804A8" w:rsidRPr="00D804A8" w:rsidRDefault="00D804A8" w:rsidP="00D804A8">
      <w:pPr>
        <w:widowControl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</w:p>
    <w:p w:rsidR="00D804A8" w:rsidRPr="00D804A8" w:rsidRDefault="00D804A8" w:rsidP="00D804A8">
      <w:pPr>
        <w:widowControl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</w:p>
    <w:p w:rsidR="00D804A8" w:rsidRPr="00D804A8" w:rsidRDefault="00D804A8" w:rsidP="00D804A8">
      <w:pPr>
        <w:widowControl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</w:p>
    <w:p w:rsidR="00D804A8" w:rsidRPr="00D804A8" w:rsidRDefault="00D804A8" w:rsidP="00D804A8">
      <w:pPr>
        <w:widowControl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>Ευάγγελου Γρηγόρης</w:t>
      </w:r>
    </w:p>
    <w:p w:rsidR="00D804A8" w:rsidRPr="00D804A8" w:rsidRDefault="00D804A8" w:rsidP="00D804A8">
      <w:pPr>
        <w:widowControl/>
        <w:ind w:left="-426"/>
        <w:rPr>
          <w:rFonts w:ascii="Verdana" w:eastAsia="Times New Roman" w:hAnsi="Verdana" w:cs="Times New Roman"/>
          <w:bCs/>
          <w:iCs/>
          <w:color w:val="auto"/>
          <w:sz w:val="20"/>
          <w:szCs w:val="28"/>
          <w:vertAlign w:val="subscript"/>
        </w:rPr>
      </w:pPr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  <w:vertAlign w:val="subscript"/>
        </w:rPr>
        <w:t xml:space="preserve">          Ηλεκτρολόγος Μηχανικός ΤΕ</w:t>
      </w:r>
    </w:p>
    <w:p w:rsidR="00D804A8" w:rsidRPr="00D804A8" w:rsidRDefault="00D804A8" w:rsidP="00D804A8">
      <w:pPr>
        <w:widowControl/>
        <w:ind w:left="5812"/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</w:pPr>
      <w:proofErr w:type="spellStart"/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>Γουναρόπουλος</w:t>
      </w:r>
      <w:proofErr w:type="spellEnd"/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</w:rPr>
        <w:t xml:space="preserve"> Βασίλης                                                                                                                                           </w:t>
      </w:r>
      <w:r w:rsidRPr="00D804A8">
        <w:rPr>
          <w:rFonts w:ascii="Verdana" w:eastAsia="Times New Roman" w:hAnsi="Verdana" w:cs="Times New Roman"/>
          <w:bCs/>
          <w:iCs/>
          <w:color w:val="auto"/>
          <w:sz w:val="20"/>
          <w:szCs w:val="28"/>
          <w:vertAlign w:val="subscript"/>
        </w:rPr>
        <w:t>Ηλεκτρολόγος Μηχανικός ΤΕ</w:t>
      </w:r>
    </w:p>
    <w:p w:rsidR="003D2D09" w:rsidRDefault="003D2D09" w:rsidP="005615D7">
      <w:pPr>
        <w:pStyle w:val="20"/>
        <w:shd w:val="clear" w:color="auto" w:fill="auto"/>
        <w:tabs>
          <w:tab w:val="left" w:pos="729"/>
        </w:tabs>
        <w:spacing w:after="536" w:line="270" w:lineRule="exact"/>
        <w:ind w:left="740" w:right="20" w:firstLine="0"/>
        <w:jc w:val="both"/>
        <w:rPr>
          <w:b/>
        </w:rPr>
      </w:pPr>
    </w:p>
    <w:sectPr w:rsidR="003D2D09" w:rsidSect="00D804A8">
      <w:type w:val="continuous"/>
      <w:pgSz w:w="11909" w:h="16838"/>
      <w:pgMar w:top="1418" w:right="1094" w:bottom="567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11" w:rsidRDefault="008D6711">
      <w:r>
        <w:separator/>
      </w:r>
    </w:p>
  </w:endnote>
  <w:endnote w:type="continuationSeparator" w:id="0">
    <w:p w:rsidR="008D6711" w:rsidRDefault="008D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11" w:rsidRDefault="008D6711"/>
  </w:footnote>
  <w:footnote w:type="continuationSeparator" w:id="0">
    <w:p w:rsidR="008D6711" w:rsidRDefault="008D67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69E"/>
    <w:multiLevelType w:val="multilevel"/>
    <w:tmpl w:val="FFAC1C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57"/>
    <w:rsid w:val="00032057"/>
    <w:rsid w:val="003D2D09"/>
    <w:rsid w:val="00503651"/>
    <w:rsid w:val="00515E68"/>
    <w:rsid w:val="005615D7"/>
    <w:rsid w:val="005E004A"/>
    <w:rsid w:val="0071342E"/>
    <w:rsid w:val="00770E6E"/>
    <w:rsid w:val="008D6711"/>
    <w:rsid w:val="00934947"/>
    <w:rsid w:val="009F7A8B"/>
    <w:rsid w:val="00C53191"/>
    <w:rsid w:val="00CE61F6"/>
    <w:rsid w:val="00CF4F91"/>
    <w:rsid w:val="00D526DB"/>
    <w:rsid w:val="00D804A8"/>
    <w:rsid w:val="00E020B8"/>
    <w:rsid w:val="00F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80"/>
      <w:u w:val="single"/>
    </w:rPr>
  </w:style>
  <w:style w:type="character" w:customStyle="1" w:styleId="2Exact">
    <w:name w:val="Σώμα κειμένου (2) Exact"/>
    <w:basedOn w:val="a0"/>
    <w:link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3"/>
      <w:w w:val="250"/>
      <w:sz w:val="23"/>
      <w:szCs w:val="23"/>
      <w:u w:val="none"/>
    </w:rPr>
  </w:style>
  <w:style w:type="character" w:customStyle="1" w:styleId="3Exact">
    <w:name w:val="Σώμα κειμένου (3) Exact"/>
    <w:basedOn w:val="a0"/>
    <w:link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Exact">
    <w:name w:val="Σώμα κειμένου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w w:val="150"/>
      <w:sz w:val="19"/>
      <w:szCs w:val="19"/>
      <w:u w:val="none"/>
      <w:lang w:val="en-US"/>
    </w:rPr>
  </w:style>
  <w:style w:type="character" w:customStyle="1" w:styleId="5Exact">
    <w:name w:val="Σώμα κειμένου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FrankRuehlExact">
    <w:name w:val="Σώμα κειμένου (5) + FrankRuehl Exact"/>
    <w:basedOn w:val="5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Exact">
    <w:name w:val="Σώμα κειμένου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7">
    <w:name w:val="Σώμα κειμένου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">
    <w:name w:val="Σώμα κειμένου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Σώμα κειμένου1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BookAntiqua85">
    <w:name w:val="Σώμα κειμένου + Book Antiqua;8;5 στ."/>
    <w:basedOn w:val="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a4">
    <w:name w:val="Σώμα κειμένου + Πλάγια γραφή"/>
    <w:basedOn w:val="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a5">
    <w:name w:val="Σώμα κειμένου + Πλάγια γραφή"/>
    <w:basedOn w:val="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">
    <w:name w:val="Σώμα κειμένου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">
    <w:name w:val="Σώμα κειμένου (9) + Χωρίς πλάγια γραφή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9BookAntiqua85">
    <w:name w:val="Σώμα κειμένου (9) + Book Antiqua;8;5 στ.;Χωρίς πλάγια γραφή"/>
    <w:basedOn w:val="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92">
    <w:name w:val="Σώμα κειμένου (9)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">
    <w:name w:val="Σώμα κειμένου (2)"/>
    <w:basedOn w:val="a"/>
    <w:link w:val="2Exact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spacing w:val="-13"/>
      <w:w w:val="250"/>
      <w:sz w:val="23"/>
      <w:szCs w:val="23"/>
    </w:rPr>
  </w:style>
  <w:style w:type="paragraph" w:customStyle="1" w:styleId="3">
    <w:name w:val="Σώμα κειμένου (3)"/>
    <w:basedOn w:val="a"/>
    <w:link w:val="3Exact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pacing w:val="10"/>
      <w:sz w:val="16"/>
      <w:szCs w:val="16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6"/>
      <w:w w:val="150"/>
      <w:sz w:val="19"/>
      <w:szCs w:val="19"/>
      <w:lang w:val="en-US"/>
    </w:rPr>
  </w:style>
  <w:style w:type="paragraph" w:customStyle="1" w:styleId="5">
    <w:name w:val="Σώμα κειμένου (5)"/>
    <w:basedOn w:val="a"/>
    <w:link w:val="5Exact"/>
    <w:pPr>
      <w:shd w:val="clear" w:color="auto" w:fill="FFFFFF"/>
      <w:spacing w:line="115" w:lineRule="exact"/>
      <w:ind w:hanging="240"/>
    </w:pPr>
    <w:rPr>
      <w:rFonts w:ascii="Tahoma" w:eastAsia="Tahoma" w:hAnsi="Tahoma" w:cs="Tahoma"/>
      <w:sz w:val="8"/>
      <w:szCs w:val="8"/>
      <w:lang w:val="en-US"/>
    </w:rPr>
  </w:style>
  <w:style w:type="paragraph" w:customStyle="1" w:styleId="20">
    <w:name w:val="Σώμα κειμένου2"/>
    <w:basedOn w:val="a"/>
    <w:link w:val="a3"/>
    <w:pPr>
      <w:shd w:val="clear" w:color="auto" w:fill="FFFFFF"/>
      <w:spacing w:line="292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after="1080" w:line="0" w:lineRule="atLeast"/>
    </w:pPr>
    <w:rPr>
      <w:rFonts w:ascii="Calibri" w:eastAsia="Calibri" w:hAnsi="Calibri" w:cs="Calibri"/>
      <w:sz w:val="14"/>
      <w:szCs w:val="14"/>
      <w:lang w:val="en-US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before="1080" w:after="180"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before="180" w:line="292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90">
    <w:name w:val="Σώμα κειμένου (9)"/>
    <w:basedOn w:val="a"/>
    <w:link w:val="9"/>
    <w:pPr>
      <w:shd w:val="clear" w:color="auto" w:fill="FFFFFF"/>
      <w:spacing w:before="180" w:after="480" w:line="266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80"/>
      <w:u w:val="single"/>
    </w:rPr>
  </w:style>
  <w:style w:type="character" w:customStyle="1" w:styleId="2Exact">
    <w:name w:val="Σώμα κειμένου (2) Exact"/>
    <w:basedOn w:val="a0"/>
    <w:link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3"/>
      <w:w w:val="250"/>
      <w:sz w:val="23"/>
      <w:szCs w:val="23"/>
      <w:u w:val="none"/>
    </w:rPr>
  </w:style>
  <w:style w:type="character" w:customStyle="1" w:styleId="3Exact">
    <w:name w:val="Σώμα κειμένου (3) Exact"/>
    <w:basedOn w:val="a0"/>
    <w:link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Exact">
    <w:name w:val="Σώμα κειμένου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w w:val="150"/>
      <w:sz w:val="19"/>
      <w:szCs w:val="19"/>
      <w:u w:val="none"/>
      <w:lang w:val="en-US"/>
    </w:rPr>
  </w:style>
  <w:style w:type="character" w:customStyle="1" w:styleId="5Exact">
    <w:name w:val="Σώμα κειμένου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FrankRuehlExact">
    <w:name w:val="Σώμα κειμένου (5) + FrankRuehl Exact"/>
    <w:basedOn w:val="5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Exact">
    <w:name w:val="Σώμα κειμένου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7">
    <w:name w:val="Σώμα κειμένου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">
    <w:name w:val="Σώμα κειμένου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Σώμα κειμένου1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BookAntiqua85">
    <w:name w:val="Σώμα κειμένου + Book Antiqua;8;5 στ."/>
    <w:basedOn w:val="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a4">
    <w:name w:val="Σώμα κειμένου + Πλάγια γραφή"/>
    <w:basedOn w:val="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a5">
    <w:name w:val="Σώμα κειμένου + Πλάγια γραφή"/>
    <w:basedOn w:val="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">
    <w:name w:val="Σώμα κειμένου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">
    <w:name w:val="Σώμα κειμένου (9) + Χωρίς πλάγια γραφή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9BookAntiqua85">
    <w:name w:val="Σώμα κειμένου (9) + Book Antiqua;8;5 στ.;Χωρίς πλάγια γραφή"/>
    <w:basedOn w:val="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92">
    <w:name w:val="Σώμα κειμένου (9)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">
    <w:name w:val="Σώμα κειμένου (2)"/>
    <w:basedOn w:val="a"/>
    <w:link w:val="2Exact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spacing w:val="-13"/>
      <w:w w:val="250"/>
      <w:sz w:val="23"/>
      <w:szCs w:val="23"/>
    </w:rPr>
  </w:style>
  <w:style w:type="paragraph" w:customStyle="1" w:styleId="3">
    <w:name w:val="Σώμα κειμένου (3)"/>
    <w:basedOn w:val="a"/>
    <w:link w:val="3Exact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pacing w:val="10"/>
      <w:sz w:val="16"/>
      <w:szCs w:val="16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6"/>
      <w:w w:val="150"/>
      <w:sz w:val="19"/>
      <w:szCs w:val="19"/>
      <w:lang w:val="en-US"/>
    </w:rPr>
  </w:style>
  <w:style w:type="paragraph" w:customStyle="1" w:styleId="5">
    <w:name w:val="Σώμα κειμένου (5)"/>
    <w:basedOn w:val="a"/>
    <w:link w:val="5Exact"/>
    <w:pPr>
      <w:shd w:val="clear" w:color="auto" w:fill="FFFFFF"/>
      <w:spacing w:line="115" w:lineRule="exact"/>
      <w:ind w:hanging="240"/>
    </w:pPr>
    <w:rPr>
      <w:rFonts w:ascii="Tahoma" w:eastAsia="Tahoma" w:hAnsi="Tahoma" w:cs="Tahoma"/>
      <w:sz w:val="8"/>
      <w:szCs w:val="8"/>
      <w:lang w:val="en-US"/>
    </w:rPr>
  </w:style>
  <w:style w:type="paragraph" w:customStyle="1" w:styleId="20">
    <w:name w:val="Σώμα κειμένου2"/>
    <w:basedOn w:val="a"/>
    <w:link w:val="a3"/>
    <w:pPr>
      <w:shd w:val="clear" w:color="auto" w:fill="FFFFFF"/>
      <w:spacing w:line="292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after="1080" w:line="0" w:lineRule="atLeast"/>
    </w:pPr>
    <w:rPr>
      <w:rFonts w:ascii="Calibri" w:eastAsia="Calibri" w:hAnsi="Calibri" w:cs="Calibri"/>
      <w:sz w:val="14"/>
      <w:szCs w:val="14"/>
      <w:lang w:val="en-US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before="1080" w:after="180"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before="180" w:line="292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90">
    <w:name w:val="Σώμα κειμένου (9)"/>
    <w:basedOn w:val="a"/>
    <w:link w:val="9"/>
    <w:pPr>
      <w:shd w:val="clear" w:color="auto" w:fill="FFFFFF"/>
      <w:spacing w:before="180" w:after="480" w:line="266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ata@kessariani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isariani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</dc:creator>
  <cp:lastModifiedBy>EVAGGELOU</cp:lastModifiedBy>
  <cp:revision>1</cp:revision>
  <dcterms:created xsi:type="dcterms:W3CDTF">2017-09-11T05:36:00Z</dcterms:created>
  <dcterms:modified xsi:type="dcterms:W3CDTF">2017-09-11T06:31:00Z</dcterms:modified>
</cp:coreProperties>
</file>